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C7317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064B3">
        <w:rPr>
          <w:rFonts w:ascii="Times New Roman" w:hAnsi="Times New Roman" w:cs="Times New Roman"/>
          <w:sz w:val="24"/>
          <w:szCs w:val="24"/>
        </w:rPr>
        <w:t>просвещения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Ф.И.О. и должность гражданского служащего </w:t>
      </w:r>
      <w:proofErr w:type="spellStart"/>
      <w:r w:rsidR="00D064B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="00D064B3">
        <w:rPr>
          <w:rFonts w:ascii="Times New Roman" w:hAnsi="Times New Roman" w:cs="Times New Roman"/>
          <w:sz w:val="20"/>
          <w:szCs w:val="20"/>
        </w:rPr>
        <w:t xml:space="preserve"> России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, работника подведомственной организации </w:t>
      </w:r>
      <w:proofErr w:type="spellStart"/>
      <w:r w:rsidR="00D064B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="00093C6B" w:rsidRPr="00093C6B">
        <w:rPr>
          <w:rFonts w:ascii="Times New Roman" w:hAnsi="Times New Roman" w:cs="Times New Roman"/>
          <w:sz w:val="20"/>
          <w:szCs w:val="20"/>
        </w:rPr>
        <w:t xml:space="preserve"> России, включенного в соответствующий перечень должностей</w:t>
      </w:r>
      <w:r w:rsidR="00093C6B">
        <w:rPr>
          <w:rFonts w:ascii="Times New Roman" w:hAnsi="Times New Roman" w:cs="Times New Roman"/>
          <w:sz w:val="20"/>
          <w:szCs w:val="20"/>
        </w:rPr>
        <w:t xml:space="preserve"> (далее – должностные лица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4F5574"/>
    <w:rsid w:val="005C54EC"/>
    <w:rsid w:val="005D416B"/>
    <w:rsid w:val="00606041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0200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064B3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2</cp:revision>
  <cp:lastPrinted>2014-04-14T11:45:00Z</cp:lastPrinted>
  <dcterms:created xsi:type="dcterms:W3CDTF">2024-12-23T09:08:00Z</dcterms:created>
  <dcterms:modified xsi:type="dcterms:W3CDTF">2024-12-23T09:08:00Z</dcterms:modified>
</cp:coreProperties>
</file>